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left="218" w:leftChars="0" w:right="26" w:hanging="218" w:hangingChars="68"/>
        <w:jc w:val="center"/>
        <w:rPr>
          <w:rFonts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/>
          <w:bCs/>
          <w:sz w:val="32"/>
          <w:szCs w:val="32"/>
        </w:rPr>
        <w:t>湖南科技大学201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eastAsia="黑体"/>
          <w:b/>
          <w:bCs/>
          <w:sz w:val="32"/>
          <w:szCs w:val="32"/>
        </w:rPr>
        <w:t>-20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20</w:t>
      </w:r>
      <w:r>
        <w:rPr>
          <w:rFonts w:hint="eastAsia" w:eastAsia="黑体"/>
          <w:b/>
          <w:bCs/>
          <w:sz w:val="32"/>
          <w:szCs w:val="32"/>
        </w:rPr>
        <w:t>学年建档立卡等家庭经济困难学生信息库</w:t>
      </w:r>
    </w:p>
    <w:p>
      <w:pPr>
        <w:snapToGrid w:val="0"/>
        <w:spacing w:line="300" w:lineRule="auto"/>
        <w:ind w:right="600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 xml:space="preserve">学院名称(盖章):               </w:t>
      </w: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kern w:val="0"/>
          <w:sz w:val="24"/>
        </w:rPr>
        <w:t xml:space="preserve">                    制表人:            </w:t>
      </w: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kern w:val="0"/>
          <w:sz w:val="24"/>
        </w:rPr>
        <w:t xml:space="preserve">                 制表日期:</w:t>
      </w:r>
    </w:p>
    <w:tbl>
      <w:tblPr>
        <w:tblStyle w:val="5"/>
        <w:tblW w:w="14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1275"/>
        <w:gridCol w:w="3003"/>
        <w:gridCol w:w="6735"/>
        <w:gridCol w:w="13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类别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相关证明材料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类别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tbl>
      <w:tblPr>
        <w:tblStyle w:val="5"/>
        <w:tblW w:w="1504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11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建档立卡家庭学生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/建档立卡困难职工子女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（扶贫部门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/工会部门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认定的）；</w:t>
            </w:r>
          </w:p>
          <w:p>
            <w:pPr>
              <w:widowControl/>
              <w:numPr>
                <w:ilvl w:val="0"/>
                <w:numId w:val="1"/>
              </w:numPr>
              <w:ind w:left="11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农村低保家庭学生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/城市低保/事实无人抚养儿童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（民政部门认定的）；</w:t>
            </w:r>
          </w:p>
          <w:p>
            <w:pPr>
              <w:widowControl/>
              <w:numPr>
                <w:ilvl w:val="0"/>
                <w:numId w:val="1"/>
              </w:numPr>
              <w:ind w:left="11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农村特困救助供养学生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/农村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特困救助供养学生（民政部门认定的）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11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孤残学生</w:t>
            </w:r>
            <w:r>
              <w:rPr>
                <w:rFonts w:hint="eastAsia"/>
                <w:lang w:val="en-US" w:eastAsia="zh-CN"/>
              </w:rPr>
              <w:t>/家庭经济困难残疾人子女</w:t>
            </w:r>
            <w:r>
              <w:rPr>
                <w:rFonts w:hint="eastAsia"/>
              </w:rPr>
              <w:t>（民政部门认定的、残联认定的）；</w:t>
            </w:r>
          </w:p>
          <w:p>
            <w:pPr>
              <w:widowControl/>
              <w:numPr>
                <w:ilvl w:val="0"/>
                <w:numId w:val="1"/>
              </w:numPr>
              <w:ind w:left="110" w:leftChars="0" w:firstLine="0" w:firstLineChars="0"/>
              <w:jc w:val="left"/>
            </w:pPr>
            <w:r>
              <w:rPr>
                <w:rFonts w:hint="eastAsia"/>
              </w:rPr>
              <w:t>烈士子女（</w:t>
            </w:r>
            <w:r>
              <w:rPr>
                <w:rFonts w:hint="eastAsia"/>
                <w:lang w:val="en-US" w:eastAsia="zh-CN"/>
              </w:rPr>
              <w:t>法规修改前</w:t>
            </w:r>
            <w:r>
              <w:rPr>
                <w:rFonts w:hint="eastAsia"/>
              </w:rPr>
              <w:t>民政部门认定的</w:t>
            </w:r>
            <w:r>
              <w:rPr>
                <w:rFonts w:hint="eastAsia"/>
                <w:lang w:val="en-US" w:eastAsia="zh-CN"/>
              </w:rPr>
              <w:t>/退役军人事务部门认定的</w:t>
            </w:r>
            <w:r>
              <w:rPr>
                <w:rFonts w:hint="eastAsia"/>
              </w:rPr>
              <w:t>）；</w:t>
            </w:r>
          </w:p>
          <w:p>
            <w:pPr>
              <w:widowControl/>
              <w:numPr>
                <w:ilvl w:val="0"/>
                <w:numId w:val="1"/>
              </w:numPr>
              <w:ind w:left="110" w:leftChars="0" w:firstLine="0" w:firstLineChars="0"/>
              <w:jc w:val="left"/>
            </w:pPr>
            <w:r>
              <w:rPr>
                <w:rFonts w:hint="eastAsia"/>
              </w:rPr>
              <w:t>家庭遭遇自然灾害（县级民政部门出具的因灾导致经济遭受重大损失的相关证明）；</w:t>
            </w:r>
          </w:p>
          <w:p>
            <w:pPr>
              <w:widowControl/>
              <w:numPr>
                <w:ilvl w:val="0"/>
                <w:numId w:val="1"/>
              </w:numPr>
              <w:ind w:left="110" w:leftChars="0" w:firstLine="0" w:firstLineChars="0"/>
              <w:jc w:val="left"/>
            </w:pPr>
            <w:r>
              <w:rPr>
                <w:rFonts w:hint="eastAsia"/>
              </w:rPr>
              <w:t>突发事件：本人或家庭成员患有重大疾病、遭受重大事故</w:t>
            </w:r>
            <w:r>
              <w:rPr>
                <w:rFonts w:hint="eastAsia"/>
                <w:lang w:val="en-US" w:eastAsia="zh-CN"/>
              </w:rPr>
              <w:t>导致家庭经济特别困难的</w:t>
            </w:r>
            <w:r>
              <w:rPr>
                <w:rFonts w:hint="eastAsia"/>
              </w:rPr>
              <w:t>。</w:t>
            </w:r>
          </w:p>
        </w:tc>
      </w:tr>
    </w:tbl>
    <w:p/>
    <w:sectPr>
      <w:pgSz w:w="16838" w:h="11906" w:orient="landscape"/>
      <w:pgMar w:top="1380" w:right="1440" w:bottom="1800" w:left="12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1F59A"/>
    <w:multiLevelType w:val="singleLevel"/>
    <w:tmpl w:val="5371F59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1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F1F34"/>
    <w:rsid w:val="1B59274D"/>
    <w:rsid w:val="47B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2019-10-01T05:25:00Z</dcterms:created>
  <dc:creator>译予</dc:creator>
  <cp:lastModifiedBy>Administrator</cp:lastModifiedBy>
  <dcterms:modified xsi:type="dcterms:W3CDTF">2019-10-09T13:23:06Z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